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A654" w14:textId="76FD09D7" w:rsidR="00330D53" w:rsidRDefault="00871D9C" w:rsidP="006F0974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6315" wp14:editId="650E48F2">
                <wp:simplePos x="0" y="0"/>
                <wp:positionH relativeFrom="margin">
                  <wp:posOffset>49057</wp:posOffset>
                </wp:positionH>
                <wp:positionV relativeFrom="paragraph">
                  <wp:posOffset>-209550</wp:posOffset>
                </wp:positionV>
                <wp:extent cx="6560288" cy="310551"/>
                <wp:effectExtent l="0" t="0" r="12065" b="1333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288" cy="3105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8415A" w14:textId="137BB945" w:rsidR="00871D9C" w:rsidRPr="00B42F33" w:rsidRDefault="00082CCD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PARKING - STATIONNEMENT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6F6315" id="Rectangle 234" o:spid="_x0000_s1026" style="position:absolute;margin-left:3.85pt;margin-top:-16.5pt;width:516.55pt;height:24.4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" fillcolor="#f2f2f2 [3052]" strokecolor="#1f3763 [1604]" strokeweight="1pt">
                <v:textbox>
                  <w:txbxContent>
                    <w:p w14:paraId="1B18415A" w14:textId="137BB945" w:rsidR="00871D9C" w:rsidRPr="00B42F33" w:rsidRDefault="00082CCD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PARKING - STATIONNEMENT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1722E4" w14:textId="77777777" w:rsidR="00A72BFB" w:rsidRPr="001972B1" w:rsidRDefault="00A72BFB" w:rsidP="00A72BFB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DESCRIPTIF &amp; USAGE</w:t>
      </w:r>
    </w:p>
    <w:p w14:paraId="7AC5F13F" w14:textId="77777777" w:rsidR="00082CCD" w:rsidRDefault="00082CCD" w:rsidP="00082CCD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Plusieurs zones de parking devront être identifiées :</w:t>
      </w:r>
    </w:p>
    <w:p w14:paraId="16C4EAE9" w14:textId="77777777" w:rsidR="00082CCD" w:rsidRPr="00284C8B" w:rsidRDefault="00082CCD" w:rsidP="00082CCD">
      <w:pPr>
        <w:pStyle w:val="Paragraphedeliste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284C8B">
        <w:rPr>
          <w:rFonts w:ascii="Verdana" w:hAnsi="Verdana"/>
          <w:sz w:val="20"/>
          <w:szCs w:val="20"/>
        </w:rPr>
        <w:t>Parking personnel qui est implanté de préférence à l’intérieur de l’enceinte, fermé et sécurisé par contrôle d’accès</w:t>
      </w:r>
    </w:p>
    <w:p w14:paraId="1B74AB36" w14:textId="77777777" w:rsidR="00082CCD" w:rsidRDefault="00082CCD" w:rsidP="00082CCD">
      <w:pPr>
        <w:pStyle w:val="Paragraphedeliste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284C8B">
        <w:rPr>
          <w:rFonts w:ascii="Verdana" w:hAnsi="Verdana"/>
          <w:sz w:val="20"/>
          <w:szCs w:val="20"/>
        </w:rPr>
        <w:t>Parking public qui est implanté à l’extérieur de l’enceinte avec un accès piéton sécurisé jusqu’au parvis extérieur</w:t>
      </w:r>
    </w:p>
    <w:p w14:paraId="65D903CB" w14:textId="77777777" w:rsidR="00082CCD" w:rsidRPr="00284C8B" w:rsidRDefault="00082CCD" w:rsidP="00082CCD">
      <w:pPr>
        <w:pStyle w:val="Paragraphedeliste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Parking dépose minute pour les bus. La sécurisation des accès piétons depuis le dépose minute vers le lycée est prioritaire.</w:t>
      </w:r>
    </w:p>
    <w:p w14:paraId="51736008" w14:textId="77777777" w:rsidR="00082CCD" w:rsidRDefault="00082CCD" w:rsidP="00082CCD">
      <w:pPr>
        <w:pStyle w:val="Paragraphedeliste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284C8B">
        <w:rPr>
          <w:rFonts w:ascii="Verdana" w:hAnsi="Verdana"/>
          <w:sz w:val="20"/>
          <w:szCs w:val="20"/>
        </w:rPr>
        <w:t>Parking vélo qui est implanté à l’intérieur de l’enceinte après passage par la loge et par le parvis intérieur. Le parking est fermé, sécurisé par contrôle d’accès et a une visibilité directe depuis la loge.</w:t>
      </w:r>
    </w:p>
    <w:p w14:paraId="5237F237" w14:textId="77777777" w:rsidR="00082CCD" w:rsidRPr="00E53B6C" w:rsidRDefault="00082CCD" w:rsidP="00082CCD">
      <w:pPr>
        <w:pStyle w:val="Paragraphedeliste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Parking logement de fonction avec un accès direct et sécurisé au niveau des logements.</w:t>
      </w:r>
    </w:p>
    <w:p w14:paraId="4754039E" w14:textId="77777777" w:rsidR="00082CCD" w:rsidRPr="00FF3785" w:rsidRDefault="00082CCD" w:rsidP="00082CCD">
      <w:pPr>
        <w:rPr>
          <w:rFonts w:ascii="Verdana" w:hAnsi="Verdana"/>
        </w:rPr>
      </w:pPr>
    </w:p>
    <w:p w14:paraId="7D1BA3DB" w14:textId="77777777" w:rsidR="00082CCD" w:rsidRPr="00234964" w:rsidRDefault="00082CCD" w:rsidP="00082CCD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234964">
        <w:rPr>
          <w:rFonts w:ascii="Verdana" w:eastAsia="Calibri" w:hAnsi="Verdana"/>
          <w:b/>
          <w:smallCaps/>
          <w:color w:val="145762"/>
        </w:rPr>
        <w:t>ENJEUX PRINCIPAUX</w:t>
      </w:r>
    </w:p>
    <w:p w14:paraId="2869F222" w14:textId="77777777" w:rsidR="00082CCD" w:rsidRDefault="00082CCD" w:rsidP="00082CCD">
      <w:pPr>
        <w:pStyle w:val="Paragraphedeliste"/>
        <w:numPr>
          <w:ilvl w:val="0"/>
          <w:numId w:val="13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Accessibilité</w:t>
      </w:r>
    </w:p>
    <w:p w14:paraId="037AD9A6" w14:textId="77777777" w:rsidR="00082CCD" w:rsidRDefault="00082CCD" w:rsidP="00082CCD">
      <w:pPr>
        <w:pStyle w:val="Paragraphedeliste"/>
        <w:numPr>
          <w:ilvl w:val="0"/>
          <w:numId w:val="13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Sécurisation des piétons et transports en mobilité douce</w:t>
      </w:r>
    </w:p>
    <w:p w14:paraId="1AFC59DF" w14:textId="77777777" w:rsidR="00082CCD" w:rsidRDefault="00082CCD" w:rsidP="00082CCD">
      <w:pPr>
        <w:pStyle w:val="Paragraphedeliste"/>
        <w:numPr>
          <w:ilvl w:val="0"/>
          <w:numId w:val="13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Perméabilité des sols </w:t>
      </w:r>
    </w:p>
    <w:p w14:paraId="5E108C10" w14:textId="77777777" w:rsidR="00082CCD" w:rsidRDefault="00082CCD" w:rsidP="00082CCD">
      <w:pPr>
        <w:pStyle w:val="Paragraphedeliste"/>
        <w:numPr>
          <w:ilvl w:val="0"/>
          <w:numId w:val="13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Couverture en ombrières photovoltaïques</w:t>
      </w:r>
    </w:p>
    <w:p w14:paraId="3BDA29AA" w14:textId="77777777" w:rsidR="00082CCD" w:rsidRPr="002F3837" w:rsidRDefault="00082CCD" w:rsidP="00082CCD">
      <w:pPr>
        <w:pStyle w:val="Paragraphedeliste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3B7D2F28" w14:textId="77777777" w:rsidR="00082CCD" w:rsidRPr="00234964" w:rsidRDefault="00082CCD" w:rsidP="00082CCD">
      <w:pPr>
        <w:tabs>
          <w:tab w:val="left" w:pos="5529"/>
        </w:tabs>
        <w:jc w:val="both"/>
        <w:rPr>
          <w:rFonts w:ascii="Verdana" w:eastAsia="Calibri" w:hAnsi="Verdana"/>
          <w:b/>
          <w:smallCaps/>
          <w:color w:val="145762"/>
        </w:rPr>
      </w:pPr>
      <w:r w:rsidRPr="00234964">
        <w:rPr>
          <w:rFonts w:ascii="Verdana" w:eastAsia="Calibri" w:hAnsi="Verdana"/>
          <w:b/>
          <w:smallCaps/>
          <w:color w:val="145762"/>
        </w:rPr>
        <w:t>CARACTERISTIQUES ARCHITECTURALES</w:t>
      </w:r>
    </w:p>
    <w:p w14:paraId="4C86E78C" w14:textId="77777777" w:rsidR="00082CCD" w:rsidRDefault="00082CCD" w:rsidP="00082CCD">
      <w:pPr>
        <w:jc w:val="both"/>
        <w:rPr>
          <w:rFonts w:ascii="Verdana" w:hAnsi="Verdana"/>
          <w:b/>
          <w:bCs/>
          <w:noProof/>
          <w:sz w:val="20"/>
          <w:szCs w:val="20"/>
        </w:rPr>
      </w:pPr>
      <w:r w:rsidRPr="00FF3785">
        <w:rPr>
          <w:rFonts w:ascii="Verdana" w:hAnsi="Verdana"/>
          <w:b/>
          <w:bCs/>
          <w:noProof/>
          <w:sz w:val="20"/>
          <w:szCs w:val="20"/>
        </w:rPr>
        <w:t>Elements architecturaux :</w:t>
      </w:r>
    </w:p>
    <w:p w14:paraId="6E6DD3C7" w14:textId="77777777" w:rsidR="00082CCD" w:rsidRDefault="00082CCD" w:rsidP="00082CCD">
      <w:pPr>
        <w:pStyle w:val="Paragraphedeliste"/>
        <w:numPr>
          <w:ilvl w:val="0"/>
          <w:numId w:val="13"/>
        </w:numPr>
        <w:jc w:val="both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Protection contre la pluie pour le parking vélo</w:t>
      </w:r>
    </w:p>
    <w:p w14:paraId="0662650B" w14:textId="77777777" w:rsidR="00082CCD" w:rsidRDefault="00082CCD" w:rsidP="00082CCD">
      <w:pPr>
        <w:pStyle w:val="Paragraphedeliste"/>
        <w:numPr>
          <w:ilvl w:val="0"/>
          <w:numId w:val="13"/>
        </w:numPr>
        <w:jc w:val="both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 xml:space="preserve">Protection contre le soleil pour le parking voiture et PV compatible </w:t>
      </w:r>
    </w:p>
    <w:p w14:paraId="07CB1245" w14:textId="77777777" w:rsidR="00082CCD" w:rsidRDefault="00082CCD" w:rsidP="00082CCD">
      <w:pPr>
        <w:pStyle w:val="Paragraphedeliste"/>
        <w:numPr>
          <w:ilvl w:val="0"/>
          <w:numId w:val="13"/>
        </w:numPr>
        <w:jc w:val="both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Perméabilité de sols : Ne pas minéraliser les sols des parkings</w:t>
      </w:r>
    </w:p>
    <w:p w14:paraId="1488882F" w14:textId="77777777" w:rsidR="00082CCD" w:rsidRPr="002F3837" w:rsidRDefault="00082CCD" w:rsidP="00082CCD">
      <w:pPr>
        <w:pStyle w:val="Paragraphedeliste"/>
        <w:jc w:val="both"/>
        <w:rPr>
          <w:rFonts w:ascii="Verdana" w:hAnsi="Verdana"/>
          <w:noProof/>
          <w:sz w:val="20"/>
          <w:szCs w:val="20"/>
        </w:rPr>
      </w:pPr>
    </w:p>
    <w:p w14:paraId="54DD1F81" w14:textId="77777777" w:rsidR="00082CCD" w:rsidRDefault="00082CCD" w:rsidP="00082CCD">
      <w:pPr>
        <w:jc w:val="both"/>
        <w:rPr>
          <w:rFonts w:ascii="Verdana" w:hAnsi="Verdana"/>
          <w:b/>
          <w:bCs/>
          <w:noProof/>
          <w:sz w:val="20"/>
          <w:szCs w:val="20"/>
        </w:rPr>
      </w:pPr>
      <w:r w:rsidRPr="00FF3785">
        <w:rPr>
          <w:rFonts w:ascii="Verdana" w:hAnsi="Verdana"/>
          <w:b/>
          <w:bCs/>
          <w:noProof/>
          <w:sz w:val="20"/>
          <w:szCs w:val="20"/>
        </w:rPr>
        <w:t xml:space="preserve">Lien Fonctionnel : </w:t>
      </w:r>
    </w:p>
    <w:p w14:paraId="420E8D0D" w14:textId="77777777" w:rsidR="00082CCD" w:rsidRPr="00284C8B" w:rsidRDefault="00082CCD" w:rsidP="00082CCD">
      <w:pPr>
        <w:pStyle w:val="Paragraphedeliste"/>
        <w:numPr>
          <w:ilvl w:val="0"/>
          <w:numId w:val="13"/>
        </w:numPr>
        <w:jc w:val="both"/>
        <w:rPr>
          <w:rFonts w:ascii="Verdana" w:hAnsi="Verdana"/>
          <w:noProof/>
          <w:sz w:val="20"/>
          <w:szCs w:val="20"/>
        </w:rPr>
      </w:pPr>
      <w:r w:rsidRPr="00284C8B">
        <w:rPr>
          <w:rFonts w:ascii="Verdana" w:hAnsi="Verdana"/>
          <w:noProof/>
          <w:sz w:val="20"/>
          <w:szCs w:val="20"/>
        </w:rPr>
        <w:t xml:space="preserve">Parking vélo : </w:t>
      </w:r>
      <w:r>
        <w:rPr>
          <w:rFonts w:ascii="Verdana" w:hAnsi="Verdana"/>
          <w:noProof/>
          <w:sz w:val="20"/>
          <w:szCs w:val="20"/>
        </w:rPr>
        <w:t>visibilité directe depuis la loge</w:t>
      </w:r>
    </w:p>
    <w:p w14:paraId="72024379" w14:textId="754420F2" w:rsidR="00036F18" w:rsidRPr="005A6697" w:rsidRDefault="00036F18" w:rsidP="00D64454">
      <w:pPr>
        <w:jc w:val="both"/>
        <w:rPr>
          <w:rFonts w:ascii="Verdana" w:hAnsi="Verdana"/>
        </w:rPr>
      </w:pPr>
    </w:p>
    <w:sectPr w:rsidR="00036F18" w:rsidRPr="005A6697" w:rsidSect="009664BF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707" w:bottom="851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7519" w14:textId="77777777" w:rsidR="00447BAD" w:rsidRDefault="00447BAD" w:rsidP="006F0974">
      <w:pPr>
        <w:spacing w:after="0" w:line="240" w:lineRule="auto"/>
      </w:pPr>
      <w:r>
        <w:separator/>
      </w:r>
    </w:p>
  </w:endnote>
  <w:endnote w:type="continuationSeparator" w:id="0">
    <w:p w14:paraId="6E8586CA" w14:textId="77777777" w:rsidR="00447BAD" w:rsidRDefault="00447BAD" w:rsidP="006F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7FE5" w14:textId="4B4D0640" w:rsidR="006F0974" w:rsidRDefault="00B92705" w:rsidP="00923E4C">
    <w:pPr>
      <w:pStyle w:val="Pieddepage"/>
      <w:ind w:left="3960" w:firstLine="3828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4E05645" wp14:editId="675161C0">
          <wp:simplePos x="0" y="0"/>
          <wp:positionH relativeFrom="margin">
            <wp:posOffset>-1036955</wp:posOffset>
          </wp:positionH>
          <wp:positionV relativeFrom="paragraph">
            <wp:posOffset>228600</wp:posOffset>
          </wp:positionV>
          <wp:extent cx="7835265" cy="237490"/>
          <wp:effectExtent l="0" t="0" r="0" b="0"/>
          <wp:wrapNone/>
          <wp:docPr id="226" name="Image 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26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Version du 0</w:t>
    </w:r>
    <w:r w:rsidR="00871D9C">
      <w:t>9</w:t>
    </w:r>
    <w: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6C4E" w14:textId="77777777" w:rsidR="00447BAD" w:rsidRDefault="00447BAD" w:rsidP="006F0974">
      <w:pPr>
        <w:spacing w:after="0" w:line="240" w:lineRule="auto"/>
      </w:pPr>
      <w:r>
        <w:separator/>
      </w:r>
    </w:p>
  </w:footnote>
  <w:footnote w:type="continuationSeparator" w:id="0">
    <w:p w14:paraId="0A32804C" w14:textId="77777777" w:rsidR="00447BAD" w:rsidRDefault="00447BAD" w:rsidP="006F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DBCB" w14:textId="77777777" w:rsidR="006F0974" w:rsidRDefault="00140E10">
    <w:pPr>
      <w:pStyle w:val="En-tte"/>
    </w:pPr>
    <w:r>
      <w:rPr>
        <w:noProof/>
      </w:rPr>
      <w:pict w14:anchorId="2F4E5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9" o:spid="_x0000_s2059" type="#_x0000_t75" style="position:absolute;margin-left:0;margin-top:0;width:583.5pt;height:825.05pt;z-index:-251651072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F1D9" w14:textId="4F9AFF2A" w:rsidR="006F0974" w:rsidRDefault="00B92705">
    <w:pPr>
      <w:pStyle w:val="En-tte"/>
    </w:pPr>
    <w:r w:rsidRPr="00B927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0ACC29" wp14:editId="028A92EF">
              <wp:simplePos x="0" y="0"/>
              <wp:positionH relativeFrom="column">
                <wp:posOffset>-135890</wp:posOffset>
              </wp:positionH>
              <wp:positionV relativeFrom="paragraph">
                <wp:posOffset>-439420</wp:posOffset>
              </wp:positionV>
              <wp:extent cx="6994525" cy="27559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525" cy="27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0B51B3" w14:textId="77777777" w:rsidR="00B92705" w:rsidRPr="00B42F33" w:rsidRDefault="00B92705" w:rsidP="00B92705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REFERENTIEL TRAVAUX REGION OCCITANIE</w:t>
                          </w:r>
                        </w:p>
                        <w:p w14:paraId="394A2448" w14:textId="77777777" w:rsidR="00B92705" w:rsidRDefault="00B92705" w:rsidP="00B9270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ACC29" id="Rectangle 6" o:spid="_x0000_s1027" style="position:absolute;margin-left:-10.7pt;margin-top:-34.6pt;width:550.7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" fillcolor="#7f7f7f [1612]" stroked="f" strokeweight="1pt">
              <v:textbox>
                <w:txbxContent>
                  <w:p w14:paraId="5C0B51B3" w14:textId="77777777" w:rsidR="00B92705" w:rsidRPr="00B42F33" w:rsidRDefault="00B92705" w:rsidP="00B92705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REFERENTIEL TRAVAUX REGION OCCITANIE</w:t>
                    </w:r>
                  </w:p>
                  <w:p w14:paraId="394A2448" w14:textId="77777777" w:rsidR="00B92705" w:rsidRDefault="00B92705" w:rsidP="00B9270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28118B" wp14:editId="2D24DE0E">
              <wp:simplePos x="0" y="0"/>
              <wp:positionH relativeFrom="page">
                <wp:posOffset>597535</wp:posOffset>
              </wp:positionH>
              <wp:positionV relativeFrom="paragraph">
                <wp:posOffset>-139065</wp:posOffset>
              </wp:positionV>
              <wp:extent cx="6981825" cy="309880"/>
              <wp:effectExtent l="0" t="0" r="952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1825" cy="309880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F940FC" w14:textId="4DF9028D" w:rsidR="00B92705" w:rsidRPr="00B42F33" w:rsidRDefault="00B92705" w:rsidP="00B9270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FICHE </w:t>
                          </w:r>
                          <w:r w:rsidR="00B637E0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ESPACE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8118B" id="Rectangle 5" o:spid="_x0000_s1028" style="position:absolute;margin-left:47.05pt;margin-top:-10.95pt;width:549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" fillcolor="#823b0b [1605]" stroked="f" strokeweight="1pt">
              <v:textbox>
                <w:txbxContent>
                  <w:p w14:paraId="08F940FC" w14:textId="4DF9028D" w:rsidR="00B92705" w:rsidRPr="00B42F33" w:rsidRDefault="00B92705" w:rsidP="00B92705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FICHE </w:t>
                    </w:r>
                    <w:r w:rsidR="00B637E0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ESPACE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B92705">
      <w:rPr>
        <w:noProof/>
      </w:rPr>
      <w:drawing>
        <wp:anchor distT="0" distB="0" distL="114300" distR="114300" simplePos="0" relativeHeight="251670528" behindDoc="0" locked="0" layoutInCell="1" allowOverlap="1" wp14:anchorId="6244CA78" wp14:editId="6DF73EEB">
          <wp:simplePos x="0" y="0"/>
          <wp:positionH relativeFrom="page">
            <wp:posOffset>-36830</wp:posOffset>
          </wp:positionH>
          <wp:positionV relativeFrom="paragraph">
            <wp:posOffset>-448310</wp:posOffset>
          </wp:positionV>
          <wp:extent cx="652780" cy="652780"/>
          <wp:effectExtent l="0" t="0" r="0" b="0"/>
          <wp:wrapNone/>
          <wp:docPr id="225" name="Image 225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5BBC9" wp14:editId="5FCB35D9">
              <wp:simplePos x="0" y="0"/>
              <wp:positionH relativeFrom="page">
                <wp:posOffset>-157480</wp:posOffset>
              </wp:positionH>
              <wp:positionV relativeFrom="paragraph">
                <wp:posOffset>340995</wp:posOffset>
              </wp:positionV>
              <wp:extent cx="929640" cy="617220"/>
              <wp:effectExtent l="3810" t="0" r="7620" b="7620"/>
              <wp:wrapNone/>
              <wp:docPr id="197" name="Flèche : pentagon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29640" cy="617220"/>
                      </a:xfrm>
                      <a:prstGeom prst="homePlate">
                        <a:avLst/>
                      </a:prstGeom>
                      <a:solidFill>
                        <a:schemeClr val="accent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23FA26C" w14:textId="4281A171" w:rsidR="00082CCD" w:rsidRPr="007730E4" w:rsidRDefault="00B92705" w:rsidP="00082CCD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B637E0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E</w:t>
                          </w:r>
                          <w:r w:rsidRPr="007730E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  <w:r w:rsidR="00082CCD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10</w:t>
                          </w:r>
                        </w:p>
                        <w:p w14:paraId="145F4387" w14:textId="77777777" w:rsidR="00B92705" w:rsidRDefault="00B92705" w:rsidP="00B92705">
                          <w:pPr>
                            <w:jc w:val="center"/>
                          </w:pPr>
                        </w:p>
                        <w:p w14:paraId="25AE4466" w14:textId="77777777" w:rsidR="00B92705" w:rsidRDefault="00B92705" w:rsidP="00B92705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BB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Flèche : pentagone 197" o:spid="_x0000_s1029" type="#_x0000_t15" style="position:absolute;margin-left:-12.4pt;margin-top:26.85pt;width:73.2pt;height:48.6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" adj="14430" fillcolor="#823b0b [1605]" stroked="f" strokeweight="1pt">
              <v:textbox style="layout-flow:vertical;mso-layout-flow-alt:bottom-to-top">
                <w:txbxContent>
                  <w:p w14:paraId="523FA26C" w14:textId="4281A171" w:rsidR="00082CCD" w:rsidRPr="007730E4" w:rsidRDefault="00B92705" w:rsidP="00082CCD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B637E0">
                      <w:rPr>
                        <w:b/>
                        <w:bCs/>
                        <w:sz w:val="28"/>
                        <w:szCs w:val="28"/>
                      </w:rPr>
                      <w:t>E</w:t>
                    </w:r>
                    <w:r w:rsidRPr="007730E4">
                      <w:rPr>
                        <w:b/>
                        <w:bCs/>
                        <w:sz w:val="28"/>
                        <w:szCs w:val="28"/>
                      </w:rPr>
                      <w:t>.</w:t>
                    </w:r>
                    <w:r w:rsidR="00082CCD">
                      <w:rPr>
                        <w:b/>
                        <w:bCs/>
                        <w:sz w:val="28"/>
                        <w:szCs w:val="28"/>
                      </w:rPr>
                      <w:t>10</w:t>
                    </w:r>
                  </w:p>
                  <w:p w14:paraId="145F4387" w14:textId="77777777" w:rsidR="00B92705" w:rsidRDefault="00B92705" w:rsidP="00B92705">
                    <w:pPr>
                      <w:jc w:val="center"/>
                    </w:pPr>
                  </w:p>
                  <w:p w14:paraId="25AE4466" w14:textId="77777777" w:rsidR="00B92705" w:rsidRDefault="00B92705" w:rsidP="00B92705"/>
                </w:txbxContent>
              </v:textbox>
              <w10:wrap anchorx="page"/>
            </v:shape>
          </w:pict>
        </mc:Fallback>
      </mc:AlternateContent>
    </w:r>
    <w:r w:rsidR="00140E10">
      <w:rPr>
        <w:noProof/>
      </w:rPr>
      <w:pict w14:anchorId="6C14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30" o:spid="_x0000_s2060" type="#_x0000_t75" style="position:absolute;margin-left:0;margin-top:0;width:583.5pt;height:783.95pt;z-index:-251650048;mso-position-horizontal:center;mso-position-horizontal-relative:margin;mso-position-vertical:center;mso-position-vertical-relative:margin" o:allowincell="f">
          <v:imagedata r:id="rId2" o:title="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8617" w14:textId="77777777" w:rsidR="006F0974" w:rsidRDefault="00140E10">
    <w:pPr>
      <w:pStyle w:val="En-tte"/>
    </w:pPr>
    <w:r>
      <w:rPr>
        <w:noProof/>
      </w:rPr>
      <w:pict w14:anchorId="7F415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8" o:spid="_x0000_s2058" type="#_x0000_t75" style="position:absolute;margin-left:0;margin-top:0;width:583.5pt;height:825.05pt;z-index:-251652096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5EBF"/>
    <w:multiLevelType w:val="hybridMultilevel"/>
    <w:tmpl w:val="C08EB9BA"/>
    <w:lvl w:ilvl="0" w:tplc="9716B6AE">
      <w:start w:val="1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72FC2"/>
    <w:multiLevelType w:val="hybridMultilevel"/>
    <w:tmpl w:val="49DA8FB2"/>
    <w:lvl w:ilvl="0" w:tplc="E8DCED04">
      <w:start w:val="36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016ED"/>
    <w:multiLevelType w:val="hybridMultilevel"/>
    <w:tmpl w:val="CF987168"/>
    <w:lvl w:ilvl="0" w:tplc="7206D78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0000" w:themeColor="text1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10886"/>
    <w:multiLevelType w:val="hybridMultilevel"/>
    <w:tmpl w:val="6E8A4526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41CEE"/>
    <w:multiLevelType w:val="hybridMultilevel"/>
    <w:tmpl w:val="1A626462"/>
    <w:lvl w:ilvl="0" w:tplc="11425570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E3184"/>
    <w:multiLevelType w:val="hybridMultilevel"/>
    <w:tmpl w:val="03148D1A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84043"/>
    <w:multiLevelType w:val="hybridMultilevel"/>
    <w:tmpl w:val="22BA9EC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851686"/>
    <w:multiLevelType w:val="hybridMultilevel"/>
    <w:tmpl w:val="E24E515C"/>
    <w:lvl w:ilvl="0" w:tplc="412CBB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04F91"/>
    <w:multiLevelType w:val="hybridMultilevel"/>
    <w:tmpl w:val="47748776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838D0"/>
    <w:multiLevelType w:val="hybridMultilevel"/>
    <w:tmpl w:val="779AE8DA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811DFE"/>
    <w:multiLevelType w:val="hybridMultilevel"/>
    <w:tmpl w:val="A3B4B2D2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C1C56"/>
    <w:multiLevelType w:val="hybridMultilevel"/>
    <w:tmpl w:val="18224730"/>
    <w:lvl w:ilvl="0" w:tplc="92C4E4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E2E04"/>
    <w:multiLevelType w:val="hybridMultilevel"/>
    <w:tmpl w:val="3B50C1A0"/>
    <w:lvl w:ilvl="0" w:tplc="9EA0DC88">
      <w:start w:val="1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AF350B"/>
    <w:multiLevelType w:val="hybridMultilevel"/>
    <w:tmpl w:val="655278B0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6A2915"/>
    <w:multiLevelType w:val="hybridMultilevel"/>
    <w:tmpl w:val="7428972C"/>
    <w:lvl w:ilvl="0" w:tplc="18A6F0F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34508C"/>
    <w:multiLevelType w:val="hybridMultilevel"/>
    <w:tmpl w:val="A41A007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C852CD"/>
    <w:multiLevelType w:val="hybridMultilevel"/>
    <w:tmpl w:val="AB542838"/>
    <w:lvl w:ilvl="0" w:tplc="2D04483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A7338"/>
    <w:multiLevelType w:val="hybridMultilevel"/>
    <w:tmpl w:val="BE207D3E"/>
    <w:lvl w:ilvl="0" w:tplc="7B944F2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6"/>
  </w:num>
  <w:num w:numId="4">
    <w:abstractNumId w:val="11"/>
  </w:num>
  <w:num w:numId="5">
    <w:abstractNumId w:val="9"/>
  </w:num>
  <w:num w:numId="6">
    <w:abstractNumId w:val="13"/>
  </w:num>
  <w:num w:numId="7">
    <w:abstractNumId w:val="15"/>
  </w:num>
  <w:num w:numId="8">
    <w:abstractNumId w:val="5"/>
  </w:num>
  <w:num w:numId="9">
    <w:abstractNumId w:val="3"/>
  </w:num>
  <w:num w:numId="10">
    <w:abstractNumId w:val="17"/>
  </w:num>
  <w:num w:numId="11">
    <w:abstractNumId w:val="7"/>
  </w:num>
  <w:num w:numId="12">
    <w:abstractNumId w:val="14"/>
  </w:num>
  <w:num w:numId="13">
    <w:abstractNumId w:val="0"/>
  </w:num>
  <w:num w:numId="14">
    <w:abstractNumId w:val="12"/>
  </w:num>
  <w:num w:numId="15">
    <w:abstractNumId w:val="8"/>
  </w:num>
  <w:num w:numId="16">
    <w:abstractNumId w:val="1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74"/>
    <w:rsid w:val="00036F18"/>
    <w:rsid w:val="000654E4"/>
    <w:rsid w:val="00082CCD"/>
    <w:rsid w:val="002F2DC5"/>
    <w:rsid w:val="00330D53"/>
    <w:rsid w:val="003379D3"/>
    <w:rsid w:val="00361632"/>
    <w:rsid w:val="00447BAD"/>
    <w:rsid w:val="00460823"/>
    <w:rsid w:val="006001FC"/>
    <w:rsid w:val="0066252B"/>
    <w:rsid w:val="006E6318"/>
    <w:rsid w:val="006F0974"/>
    <w:rsid w:val="00730A77"/>
    <w:rsid w:val="007856BC"/>
    <w:rsid w:val="007E7530"/>
    <w:rsid w:val="007F7209"/>
    <w:rsid w:val="00813FE3"/>
    <w:rsid w:val="00826FC4"/>
    <w:rsid w:val="00847630"/>
    <w:rsid w:val="00871D9C"/>
    <w:rsid w:val="008F5D32"/>
    <w:rsid w:val="00923E4C"/>
    <w:rsid w:val="009664BF"/>
    <w:rsid w:val="009D39D2"/>
    <w:rsid w:val="00A04192"/>
    <w:rsid w:val="00A72BFB"/>
    <w:rsid w:val="00AB6B08"/>
    <w:rsid w:val="00B637E0"/>
    <w:rsid w:val="00B92705"/>
    <w:rsid w:val="00B94354"/>
    <w:rsid w:val="00BB6550"/>
    <w:rsid w:val="00BE0E67"/>
    <w:rsid w:val="00C138D2"/>
    <w:rsid w:val="00C15523"/>
    <w:rsid w:val="00D64454"/>
    <w:rsid w:val="00D64948"/>
    <w:rsid w:val="00DE17AA"/>
    <w:rsid w:val="00DF22A1"/>
    <w:rsid w:val="00E01A55"/>
    <w:rsid w:val="00E37040"/>
    <w:rsid w:val="00E61B4C"/>
    <w:rsid w:val="00E66D10"/>
    <w:rsid w:val="00EE34CD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A89BA3A"/>
  <w15:chartTrackingRefBased/>
  <w15:docId w15:val="{FEB7C41C-DE40-4249-AACF-2E4A8E37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0974"/>
  </w:style>
  <w:style w:type="paragraph" w:styleId="Pieddepage">
    <w:name w:val="footer"/>
    <w:basedOn w:val="Normal"/>
    <w:link w:val="Pieddepag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0974"/>
  </w:style>
  <w:style w:type="table" w:styleId="Grilledutableau">
    <w:name w:val="Table Grid"/>
    <w:basedOn w:val="TableauNormal"/>
    <w:uiPriority w:val="59"/>
    <w:rsid w:val="00DE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1D9C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E3704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CAMPAGNE Guillaume</dc:creator>
  <cp:keywords/>
  <dc:description/>
  <cp:lastModifiedBy>OUAIDA Mariane</cp:lastModifiedBy>
  <cp:revision>3</cp:revision>
  <cp:lastPrinted>2023-01-03T12:59:00Z</cp:lastPrinted>
  <dcterms:created xsi:type="dcterms:W3CDTF">2022-09-09T14:35:00Z</dcterms:created>
  <dcterms:modified xsi:type="dcterms:W3CDTF">2023-01-03T12:59:00Z</dcterms:modified>
</cp:coreProperties>
</file>